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2" w:rsidRPr="00D47C7C" w:rsidRDefault="00775712" w:rsidP="00B4756F">
      <w:pPr>
        <w:spacing w:line="600" w:lineRule="exact"/>
        <w:jc w:val="center"/>
        <w:rPr>
          <w:rFonts w:ascii="華康少女文字W5" w:eastAsia="華康少女文字W5" w:hAnsi="微軟正黑體"/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83185</wp:posOffset>
            </wp:positionV>
            <wp:extent cx="579120" cy="676275"/>
            <wp:effectExtent l="19050" t="0" r="0" b="0"/>
            <wp:wrapTight wrapText="bothSides">
              <wp:wrapPolygon edited="0">
                <wp:start x="8526" y="0"/>
                <wp:lineTo x="2132" y="2434"/>
                <wp:lineTo x="-711" y="5476"/>
                <wp:lineTo x="-711" y="15820"/>
                <wp:lineTo x="1421" y="19470"/>
                <wp:lineTo x="7105" y="21296"/>
                <wp:lineTo x="9947" y="21296"/>
                <wp:lineTo x="19895" y="21296"/>
                <wp:lineTo x="19184" y="19470"/>
                <wp:lineTo x="21316" y="10344"/>
                <wp:lineTo x="21316" y="4868"/>
                <wp:lineTo x="18474" y="1217"/>
                <wp:lineTo x="14211" y="0"/>
                <wp:lineTo x="8526" y="0"/>
              </wp:wrapPolygon>
            </wp:wrapTight>
            <wp:docPr id="2" name="圖片 2" descr="LOGO_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9CB" w:rsidRPr="00D47C7C">
        <w:rPr>
          <w:rFonts w:ascii="華康少女文字W5" w:eastAsia="華康少女文字W5" w:hAnsi="微軟正黑體" w:hint="eastAsia"/>
          <w:b/>
          <w:sz w:val="44"/>
          <w:szCs w:val="48"/>
        </w:rPr>
        <w:t>102</w:t>
      </w:r>
      <w:r w:rsidR="00A14691" w:rsidRPr="00D47C7C">
        <w:rPr>
          <w:rFonts w:ascii="華康少女文字W5" w:eastAsia="華康少女文字W5" w:hAnsi="微軟正黑體" w:hint="eastAsia"/>
          <w:b/>
          <w:sz w:val="44"/>
          <w:szCs w:val="48"/>
        </w:rPr>
        <w:t>年</w:t>
      </w:r>
      <w:r w:rsidR="00E94F82" w:rsidRPr="00D47C7C">
        <w:rPr>
          <w:rFonts w:ascii="華康少女文字W5" w:eastAsia="華康少女文字W5" w:hAnsi="微軟正黑體" w:hint="eastAsia"/>
          <w:b/>
          <w:sz w:val="44"/>
          <w:szCs w:val="48"/>
        </w:rPr>
        <w:t>特殊生家長特教知能研習</w:t>
      </w:r>
      <w:r w:rsidR="00316F9E" w:rsidRPr="00D47C7C">
        <w:rPr>
          <w:rFonts w:ascii="華康少女文字W5" w:eastAsia="華康少女文字W5" w:hAnsi="微軟正黑體" w:hint="eastAsia"/>
          <w:b/>
          <w:sz w:val="44"/>
          <w:szCs w:val="48"/>
        </w:rPr>
        <w:t>暨座談會</w:t>
      </w:r>
    </w:p>
    <w:p w:rsidR="00A14691" w:rsidRPr="00154323" w:rsidRDefault="00A14691" w:rsidP="00B4756F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proofErr w:type="gramStart"/>
      <w:r w:rsidRPr="0096248C">
        <w:rPr>
          <w:rFonts w:ascii="微軟正黑體" w:eastAsia="微軟正黑體" w:hAnsi="微軟正黑體" w:hint="eastAsia"/>
          <w:b/>
          <w:sz w:val="36"/>
          <w:szCs w:val="48"/>
        </w:rPr>
        <w:t>－</w:t>
      </w:r>
      <w:r w:rsidR="00946787" w:rsidRPr="0096248C">
        <w:rPr>
          <w:rFonts w:ascii="微軟正黑體" w:eastAsia="微軟正黑體" w:hAnsi="微軟正黑體" w:hint="eastAsia"/>
          <w:b/>
          <w:sz w:val="36"/>
          <w:szCs w:val="48"/>
        </w:rPr>
        <w:t>談</w:t>
      </w:r>
      <w:r w:rsidR="00BE0BD5" w:rsidRPr="0096248C">
        <w:rPr>
          <w:rFonts w:ascii="微軟正黑體" w:eastAsia="微軟正黑體" w:hAnsi="微軟正黑體" w:hint="eastAsia"/>
          <w:b/>
          <w:sz w:val="36"/>
          <w:szCs w:val="48"/>
        </w:rPr>
        <w:t>學習</w:t>
      </w:r>
      <w:proofErr w:type="gramEnd"/>
      <w:r w:rsidR="00BE0BD5" w:rsidRPr="0096248C">
        <w:rPr>
          <w:rFonts w:ascii="微軟正黑體" w:eastAsia="微軟正黑體" w:hAnsi="微軟正黑體" w:hint="eastAsia"/>
          <w:b/>
          <w:sz w:val="36"/>
          <w:szCs w:val="48"/>
        </w:rPr>
        <w:t>障礙者</w:t>
      </w:r>
      <w:r w:rsidR="00946787" w:rsidRPr="0096248C">
        <w:rPr>
          <w:rFonts w:ascii="微軟正黑體" w:eastAsia="微軟正黑體" w:hAnsi="微軟正黑體" w:hint="eastAsia"/>
          <w:b/>
          <w:sz w:val="36"/>
          <w:szCs w:val="48"/>
        </w:rPr>
        <w:t>於</w:t>
      </w:r>
      <w:r w:rsidR="00BE0BD5" w:rsidRPr="0096248C">
        <w:rPr>
          <w:rFonts w:ascii="微軟正黑體" w:eastAsia="微軟正黑體" w:hAnsi="微軟正黑體" w:hint="eastAsia"/>
          <w:b/>
          <w:sz w:val="36"/>
          <w:szCs w:val="48"/>
        </w:rPr>
        <w:t>新制身心障礙鑑定及教育鑑定服務</w:t>
      </w:r>
      <w:r w:rsidRPr="0096248C">
        <w:rPr>
          <w:rFonts w:ascii="微軟正黑體" w:eastAsia="微軟正黑體" w:hAnsi="微軟正黑體" w:hint="eastAsia"/>
          <w:b/>
          <w:sz w:val="36"/>
          <w:szCs w:val="48"/>
        </w:rPr>
        <w:t>-</w:t>
      </w:r>
    </w:p>
    <w:p w:rsidR="00E94F82" w:rsidRDefault="007F6F09" w:rsidP="00A14691">
      <w:pPr>
        <w:widowControl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6"/>
          <w:szCs w:val="36"/>
          <w:shd w:val="pct15" w:color="auto" w:fill="FFFFFF"/>
        </w:rPr>
        <w:t>高雄</w:t>
      </w:r>
      <w:r w:rsidR="0097680D" w:rsidRPr="00380C43">
        <w:rPr>
          <w:rFonts w:ascii="標楷體" w:eastAsia="標楷體" w:hAnsi="標楷體" w:hint="eastAsia"/>
          <w:color w:val="000000"/>
          <w:sz w:val="36"/>
          <w:szCs w:val="36"/>
          <w:shd w:val="pct15" w:color="auto" w:fill="FFFFFF"/>
        </w:rPr>
        <w:t>場</w:t>
      </w:r>
    </w:p>
    <w:p w:rsidR="00DF1835" w:rsidRPr="002425A6" w:rsidRDefault="005A7659" w:rsidP="0023574B">
      <w:pPr>
        <w:spacing w:beforeLines="50" w:afterLines="50" w:line="440" w:lineRule="exact"/>
        <w:ind w:firstLineChars="199" w:firstLine="51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您可知道，</w:t>
      </w:r>
      <w:proofErr w:type="gramStart"/>
      <w:r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學障者</w:t>
      </w:r>
      <w:proofErr w:type="gramEnd"/>
      <w:r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在新制身心障礙鑑定與</w:t>
      </w:r>
      <w:proofErr w:type="gramStart"/>
      <w:r w:rsidR="00946787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鑑</w:t>
      </w:r>
      <w:proofErr w:type="gramEnd"/>
      <w:r w:rsidR="00946787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輔會的鑑定有什麼不同？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要到哪裡</w:t>
      </w:r>
      <w:r w:rsidR="00C24F1A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做</w:t>
      </w:r>
      <w:r w:rsidR="00A63644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鑑定？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後續又會有什麼樣的服務？</w:t>
      </w:r>
      <w:r w:rsidR="005B334D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因此，上午</w:t>
      </w:r>
      <w:r w:rsidR="00C24F1A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本會</w:t>
      </w:r>
      <w:r w:rsidR="005B334D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邀請了</w:t>
      </w:r>
      <w:r w:rsidR="00B17227" w:rsidRPr="00B17227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中華民國智障者家長總會林惠芳秘書長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與各位分享學習障礙者於身心障礙鑑定與需求評估</w:t>
      </w:r>
      <w:r w:rsidR="00A63644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的鑑定流程及內涵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；下午則</w:t>
      </w:r>
      <w:r w:rsidR="00CC4BED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與各位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分享</w:t>
      </w:r>
      <w:r w:rsidR="00A63644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學習障礙生於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教育階段</w:t>
      </w:r>
      <w:proofErr w:type="gramStart"/>
      <w:r w:rsidR="00A63644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鑑</w:t>
      </w:r>
      <w:proofErr w:type="gramEnd"/>
      <w:r w:rsidR="00A63644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輔會的</w:t>
      </w:r>
      <w:r w:rsidR="00652F00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鑑定</w:t>
      </w:r>
      <w:r w:rsidR="00CE65F3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與服務</w:t>
      </w:r>
      <w:r w:rsidR="005B334D" w:rsidRPr="002425A6">
        <w:rPr>
          <w:rFonts w:ascii="標楷體" w:eastAsia="標楷體" w:hAnsi="標楷體" w:hint="eastAsia"/>
          <w:color w:val="000000" w:themeColor="text1"/>
          <w:sz w:val="26"/>
          <w:szCs w:val="26"/>
        </w:rPr>
        <w:t>，並於專題講座後安排綜合座談喔！</w:t>
      </w:r>
    </w:p>
    <w:p w:rsidR="00E94F82" w:rsidRPr="00762236" w:rsidRDefault="00E94F82" w:rsidP="0023574B">
      <w:pPr>
        <w:spacing w:beforeLines="50" w:afterLines="50" w:line="440" w:lineRule="exact"/>
        <w:jc w:val="center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  <w:u w:val="single"/>
        </w:rPr>
      </w:pPr>
      <w:r w:rsidRPr="0076223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  <w:u w:val="single"/>
        </w:rPr>
        <w:t>歡迎各位家長</w:t>
      </w:r>
      <w:r w:rsidR="00EF2FBF" w:rsidRPr="0076223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  <w:u w:val="single"/>
        </w:rPr>
        <w:t>及社會大眾</w:t>
      </w:r>
      <w:r w:rsidRPr="0076223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  <w:u w:val="single"/>
        </w:rPr>
        <w:t>踴躍報名參與，讓我們一起成長吧！</w:t>
      </w:r>
    </w:p>
    <w:p w:rsidR="004935E9" w:rsidRDefault="00E94F82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/>
          <w:kern w:val="0"/>
        </w:rPr>
      </w:pPr>
      <w:r w:rsidRPr="000F5668">
        <w:rPr>
          <w:rFonts w:ascii="標楷體" w:eastAsia="標楷體" w:hAnsi="標楷體" w:cs="Arial" w:hint="eastAsia"/>
          <w:color w:val="000000"/>
          <w:kern w:val="0"/>
        </w:rPr>
        <w:t>指導單位：教育部</w:t>
      </w:r>
      <w:r w:rsidR="00D47C7C">
        <w:rPr>
          <w:rFonts w:ascii="標楷體" w:eastAsia="標楷體" w:hAnsi="標楷體" w:cs="Arial" w:hint="eastAsia"/>
          <w:color w:val="000000"/>
          <w:kern w:val="0"/>
        </w:rPr>
        <w:t>、衛生福利部社會及家庭署</w:t>
      </w:r>
    </w:p>
    <w:p w:rsidR="00E94F82" w:rsidRPr="000F5668" w:rsidRDefault="00E94F82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/>
          <w:kern w:val="0"/>
        </w:rPr>
      </w:pPr>
      <w:r w:rsidRPr="000F5668">
        <w:rPr>
          <w:rFonts w:ascii="標楷體" w:eastAsia="標楷體" w:hAnsi="標楷體" w:cs="Arial" w:hint="eastAsia"/>
          <w:color w:val="000000"/>
          <w:kern w:val="0"/>
        </w:rPr>
        <w:t>主辦單位：中華民國學習障礙協會</w:t>
      </w:r>
    </w:p>
    <w:p w:rsidR="00E94F82" w:rsidRPr="00E83795" w:rsidRDefault="0096248C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 w:themeColor="text1"/>
          <w:kern w:val="0"/>
        </w:rPr>
      </w:pPr>
      <w:r w:rsidRPr="00E83795">
        <w:rPr>
          <w:rFonts w:ascii="標楷體" w:eastAsia="標楷體" w:hAnsi="標楷體" w:cs="Arial" w:hint="eastAsia"/>
          <w:color w:val="000000" w:themeColor="text1"/>
          <w:kern w:val="0"/>
        </w:rPr>
        <w:t>合</w:t>
      </w:r>
      <w:r w:rsidR="00E94F82" w:rsidRPr="00E83795">
        <w:rPr>
          <w:rFonts w:ascii="標楷體" w:eastAsia="標楷體" w:hAnsi="標楷體" w:cs="Arial" w:hint="eastAsia"/>
          <w:color w:val="000000" w:themeColor="text1"/>
          <w:kern w:val="0"/>
        </w:rPr>
        <w:t>辦單位：</w:t>
      </w:r>
      <w:r w:rsidR="0023574B">
        <w:rPr>
          <w:rFonts w:ascii="標楷體" w:eastAsia="標楷體" w:hAnsi="標楷體" w:cs="Arial" w:hint="eastAsia"/>
          <w:color w:val="000000" w:themeColor="text1"/>
          <w:kern w:val="0"/>
        </w:rPr>
        <w:t>高雄市三洋維士比集團教育基金會</w:t>
      </w:r>
      <w:r w:rsidR="005B334D" w:rsidRPr="00E83795">
        <w:rPr>
          <w:rFonts w:ascii="標楷體" w:eastAsia="標楷體" w:hAnsi="標楷體" w:cs="Arial" w:hint="eastAsia"/>
          <w:color w:val="000000" w:themeColor="text1"/>
          <w:kern w:val="0"/>
        </w:rPr>
        <w:t>（陸續邀請中）</w:t>
      </w:r>
    </w:p>
    <w:p w:rsidR="00E94F82" w:rsidRPr="00E83795" w:rsidRDefault="00E94F82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 w:themeColor="text1"/>
          <w:kern w:val="0"/>
        </w:rPr>
      </w:pPr>
      <w:r w:rsidRPr="00E83795">
        <w:rPr>
          <w:rFonts w:ascii="標楷體" w:eastAsia="標楷體" w:hAnsi="標楷體" w:cs="Arial" w:hint="eastAsia"/>
          <w:color w:val="000000" w:themeColor="text1"/>
          <w:kern w:val="0"/>
        </w:rPr>
        <w:t>活動時間：</w:t>
      </w:r>
      <w:r w:rsidR="00D47C7C" w:rsidRPr="00E83795">
        <w:rPr>
          <w:rFonts w:ascii="標楷體" w:eastAsia="標楷體" w:hAnsi="標楷體" w:cs="Arial" w:hint="eastAsia"/>
          <w:color w:val="000000" w:themeColor="text1"/>
          <w:kern w:val="0"/>
        </w:rPr>
        <w:t>102</w:t>
      </w:r>
      <w:r w:rsidR="00951F30" w:rsidRPr="00E83795">
        <w:rPr>
          <w:rFonts w:ascii="標楷體" w:eastAsia="標楷體" w:hAnsi="標楷體" w:cs="Arial" w:hint="eastAsia"/>
          <w:color w:val="000000" w:themeColor="text1"/>
          <w:kern w:val="0"/>
        </w:rPr>
        <w:t>年</w:t>
      </w:r>
      <w:r w:rsidR="00E83795" w:rsidRPr="00E83795">
        <w:rPr>
          <w:rFonts w:ascii="標楷體" w:eastAsia="標楷體" w:hAnsi="標楷體" w:cs="Arial" w:hint="eastAsia"/>
          <w:color w:val="000000" w:themeColor="text1"/>
          <w:kern w:val="0"/>
        </w:rPr>
        <w:t>10月26日</w:t>
      </w:r>
      <w:r w:rsidRPr="00E83795">
        <w:rPr>
          <w:rFonts w:ascii="標楷體" w:eastAsia="標楷體" w:hAnsi="標楷體" w:cs="Arial" w:hint="eastAsia"/>
          <w:color w:val="000000" w:themeColor="text1"/>
          <w:kern w:val="0"/>
        </w:rPr>
        <w:t>(星期</w:t>
      </w:r>
      <w:r w:rsidR="00951F30" w:rsidRPr="00E83795">
        <w:rPr>
          <w:rFonts w:ascii="標楷體" w:eastAsia="標楷體" w:hAnsi="標楷體" w:cs="Arial" w:hint="eastAsia"/>
          <w:color w:val="000000" w:themeColor="text1"/>
          <w:kern w:val="0"/>
        </w:rPr>
        <w:t>六</w:t>
      </w:r>
      <w:r w:rsidRPr="00E83795">
        <w:rPr>
          <w:rFonts w:ascii="標楷體" w:eastAsia="標楷體" w:hAnsi="標楷體" w:cs="Arial" w:hint="eastAsia"/>
          <w:color w:val="000000" w:themeColor="text1"/>
          <w:kern w:val="0"/>
        </w:rPr>
        <w:t xml:space="preserve">) </w:t>
      </w:r>
      <w:r w:rsidR="00E64E4A" w:rsidRPr="00E83795">
        <w:rPr>
          <w:rFonts w:ascii="標楷體" w:eastAsia="標楷體" w:hAnsi="標楷體" w:cs="Arial" w:hint="eastAsia"/>
          <w:color w:val="000000" w:themeColor="text1"/>
          <w:kern w:val="0"/>
        </w:rPr>
        <w:t>9:</w:t>
      </w:r>
      <w:r w:rsidR="00D47C7C" w:rsidRPr="00E83795">
        <w:rPr>
          <w:rFonts w:ascii="標楷體" w:eastAsia="標楷體" w:hAnsi="標楷體" w:cs="Arial" w:hint="eastAsia"/>
          <w:color w:val="000000" w:themeColor="text1"/>
          <w:kern w:val="0"/>
        </w:rPr>
        <w:t>0</w:t>
      </w:r>
      <w:r w:rsidR="00E64E4A" w:rsidRPr="00E83795">
        <w:rPr>
          <w:rFonts w:ascii="標楷體" w:eastAsia="標楷體" w:hAnsi="標楷體" w:cs="Arial" w:hint="eastAsia"/>
          <w:color w:val="000000" w:themeColor="text1"/>
          <w:kern w:val="0"/>
        </w:rPr>
        <w:t>0~16:</w:t>
      </w:r>
      <w:r w:rsidR="00D47C7C" w:rsidRPr="00E83795">
        <w:rPr>
          <w:rFonts w:ascii="標楷體" w:eastAsia="標楷體" w:hAnsi="標楷體" w:cs="Arial" w:hint="eastAsia"/>
          <w:color w:val="000000" w:themeColor="text1"/>
          <w:kern w:val="0"/>
        </w:rPr>
        <w:t>0</w:t>
      </w:r>
      <w:r w:rsidR="00E64E4A" w:rsidRPr="00E83795">
        <w:rPr>
          <w:rFonts w:ascii="標楷體" w:eastAsia="標楷體" w:hAnsi="標楷體" w:cs="Arial" w:hint="eastAsia"/>
          <w:color w:val="000000" w:themeColor="text1"/>
          <w:kern w:val="0"/>
        </w:rPr>
        <w:t>0</w:t>
      </w:r>
    </w:p>
    <w:p w:rsidR="0034543C" w:rsidRPr="0023574B" w:rsidRDefault="00E94F82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 w:themeColor="text1"/>
          <w:w w:val="90"/>
          <w:kern w:val="0"/>
        </w:rPr>
      </w:pPr>
      <w:r w:rsidRPr="00E83795">
        <w:rPr>
          <w:rFonts w:ascii="標楷體" w:eastAsia="標楷體" w:hAnsi="標楷體" w:cs="Arial" w:hint="eastAsia"/>
          <w:color w:val="000000" w:themeColor="text1"/>
          <w:kern w:val="0"/>
        </w:rPr>
        <w:t>活動地點：</w:t>
      </w:r>
      <w:r w:rsidR="0023574B">
        <w:rPr>
          <w:rFonts w:ascii="標楷體" w:eastAsia="標楷體" w:hAnsi="標楷體" w:cs="Arial" w:hint="eastAsia"/>
          <w:color w:val="000000" w:themeColor="text1"/>
          <w:kern w:val="0"/>
        </w:rPr>
        <w:t>高雄市三洋維士比集團教育基金會-古道教室</w:t>
      </w:r>
      <w:r w:rsidR="0023574B" w:rsidRPr="0023574B">
        <w:rPr>
          <w:rFonts w:ascii="標楷體" w:eastAsia="標楷體" w:hAnsi="標楷體" w:cs="Arial" w:hint="eastAsia"/>
          <w:color w:val="000000" w:themeColor="text1"/>
          <w:w w:val="90"/>
          <w:kern w:val="0"/>
        </w:rPr>
        <w:t>(</w:t>
      </w:r>
      <w:hyperlink r:id="rId8" w:history="1">
        <w:r w:rsidR="0023574B" w:rsidRPr="0023574B">
          <w:rPr>
            <w:rFonts w:ascii="標楷體" w:eastAsia="標楷體" w:hAnsi="標楷體" w:cs="Arial" w:hint="eastAsia"/>
            <w:color w:val="000000" w:themeColor="text1"/>
            <w:w w:val="90"/>
            <w:kern w:val="0"/>
          </w:rPr>
          <w:t>高雄市苓雅區中正二路175號31樓</w:t>
        </w:r>
      </w:hyperlink>
      <w:r w:rsidR="0023574B" w:rsidRPr="0023574B">
        <w:rPr>
          <w:rFonts w:ascii="標楷體" w:eastAsia="標楷體" w:hAnsi="標楷體" w:cs="Arial" w:hint="eastAsia"/>
          <w:color w:val="000000" w:themeColor="text1"/>
          <w:w w:val="90"/>
          <w:kern w:val="0"/>
        </w:rPr>
        <w:t>)</w:t>
      </w:r>
    </w:p>
    <w:p w:rsidR="009C49CB" w:rsidRPr="00B4756F" w:rsidRDefault="009C49CB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FF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活動內容：</w:t>
      </w:r>
      <w:r w:rsidR="00D16767">
        <w:rPr>
          <w:rFonts w:ascii="標楷體" w:eastAsia="標楷體" w:hAnsi="標楷體" w:cs="Arial" w:hint="eastAsia"/>
          <w:color w:val="000000"/>
          <w:kern w:val="0"/>
        </w:rPr>
        <w:t>(若有異動以當天活動為</w:t>
      </w:r>
      <w:proofErr w:type="gramStart"/>
      <w:r w:rsidR="00D16767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D16767"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367A80" w:rsidRPr="00B4756F" w:rsidRDefault="00B4756F" w:rsidP="00B4756F">
      <w:pPr>
        <w:spacing w:line="360" w:lineRule="exact"/>
        <w:ind w:left="567"/>
        <w:rPr>
          <w:rFonts w:ascii="標楷體" w:eastAsia="標楷體" w:hAnsi="標楷體"/>
          <w:color w:val="000000"/>
        </w:rPr>
      </w:pPr>
      <w:r w:rsidRPr="00B4756F">
        <w:rPr>
          <w:rFonts w:ascii="標楷體" w:eastAsia="標楷體" w:hAnsi="標楷體"/>
          <w:color w:val="000000"/>
        </w:rPr>
        <w:t>09:00-12:00 專題講座(1)：學習障礙者於身心障礙鑑定與需求評估介紹</w:t>
      </w:r>
      <w:r w:rsidRPr="00B4756F">
        <w:rPr>
          <w:rFonts w:ascii="標楷體" w:eastAsia="標楷體" w:hAnsi="標楷體"/>
          <w:color w:val="000000"/>
        </w:rPr>
        <w:br/>
        <w:t>12:00-13:00 午餐休息</w:t>
      </w:r>
      <w:r w:rsidRPr="00B4756F">
        <w:rPr>
          <w:rFonts w:ascii="標楷體" w:eastAsia="標楷體" w:hAnsi="標楷體"/>
          <w:color w:val="000000"/>
        </w:rPr>
        <w:br/>
        <w:t>13:00-14:00 專題講座(2)：教育階段</w:t>
      </w:r>
      <w:proofErr w:type="gramStart"/>
      <w:r w:rsidRPr="00B4756F">
        <w:rPr>
          <w:rFonts w:ascii="標楷體" w:eastAsia="標楷體" w:hAnsi="標楷體"/>
          <w:color w:val="000000"/>
        </w:rPr>
        <w:t>之學障鑑定</w:t>
      </w:r>
      <w:proofErr w:type="gramEnd"/>
      <w:r w:rsidRPr="00B4756F">
        <w:rPr>
          <w:rFonts w:ascii="標楷體" w:eastAsia="標楷體" w:hAnsi="標楷體"/>
          <w:color w:val="000000"/>
        </w:rPr>
        <w:t>及服務</w:t>
      </w:r>
      <w:r w:rsidRPr="00B4756F">
        <w:rPr>
          <w:rFonts w:ascii="標楷體" w:eastAsia="標楷體" w:hAnsi="標楷體"/>
          <w:color w:val="000000"/>
        </w:rPr>
        <w:br/>
        <w:t>14:00-16:00 綜合座談</w:t>
      </w:r>
    </w:p>
    <w:p w:rsidR="00E94F82" w:rsidRPr="000F5668" w:rsidRDefault="00E94F82" w:rsidP="003831F2">
      <w:pPr>
        <w:widowControl/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 w:cs="Arial"/>
          <w:color w:val="000000"/>
          <w:kern w:val="0"/>
        </w:rPr>
      </w:pPr>
      <w:r w:rsidRPr="000F5668">
        <w:rPr>
          <w:rFonts w:ascii="標楷體" w:eastAsia="標楷體" w:hAnsi="標楷體" w:hint="eastAsia"/>
          <w:color w:val="000000"/>
        </w:rPr>
        <w:t>參加對象：</w:t>
      </w:r>
      <w:r w:rsidR="003831F2">
        <w:rPr>
          <w:rFonts w:ascii="標楷體" w:eastAsia="標楷體" w:hAnsi="標楷體" w:hint="eastAsia"/>
          <w:color w:val="000000"/>
        </w:rPr>
        <w:t>各教育</w:t>
      </w:r>
      <w:proofErr w:type="gramStart"/>
      <w:r w:rsidR="003831F2">
        <w:rPr>
          <w:rFonts w:ascii="標楷體" w:eastAsia="標楷體" w:hAnsi="標楷體" w:hint="eastAsia"/>
          <w:color w:val="000000"/>
        </w:rPr>
        <w:t>階段學障</w:t>
      </w:r>
      <w:r w:rsidR="004935E9">
        <w:rPr>
          <w:rFonts w:ascii="標楷體" w:eastAsia="標楷體" w:hAnsi="標楷體" w:hint="eastAsia"/>
          <w:color w:val="000000"/>
        </w:rPr>
        <w:t>生</w:t>
      </w:r>
      <w:proofErr w:type="gramEnd"/>
      <w:r w:rsidRPr="000F5668">
        <w:rPr>
          <w:rFonts w:ascii="標楷體" w:eastAsia="標楷體" w:hAnsi="標楷體" w:hint="eastAsia"/>
          <w:color w:val="000000"/>
        </w:rPr>
        <w:t>家長、老師及</w:t>
      </w:r>
      <w:r w:rsidR="003528C6" w:rsidRPr="000F5668">
        <w:rPr>
          <w:rFonts w:ascii="標楷體" w:eastAsia="標楷體" w:hAnsi="標楷體" w:hint="eastAsia"/>
          <w:color w:val="000000"/>
        </w:rPr>
        <w:t>對活動有興趣之</w:t>
      </w:r>
      <w:r w:rsidRPr="000F5668">
        <w:rPr>
          <w:rFonts w:ascii="標楷體" w:eastAsia="標楷體" w:hAnsi="標楷體" w:hint="eastAsia"/>
          <w:color w:val="000000"/>
        </w:rPr>
        <w:t>社會大眾</w:t>
      </w:r>
    </w:p>
    <w:p w:rsidR="00E94F82" w:rsidRPr="000F5668" w:rsidRDefault="00E94F82" w:rsidP="003831F2">
      <w:pPr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活動費用：免費（</w:t>
      </w:r>
      <w:r w:rsidR="009C49CB">
        <w:rPr>
          <w:rFonts w:ascii="標楷體" w:eastAsia="標楷體" w:hAnsi="標楷體" w:hint="eastAsia"/>
          <w:color w:val="000000"/>
        </w:rPr>
        <w:t>無供應午餐，但</w:t>
      </w:r>
      <w:r w:rsidRPr="000F5668">
        <w:rPr>
          <w:rFonts w:ascii="標楷體" w:eastAsia="標楷體" w:hAnsi="標楷體" w:hint="eastAsia"/>
          <w:color w:val="000000"/>
        </w:rPr>
        <w:t>提供代訂午餐之服務）</w:t>
      </w:r>
    </w:p>
    <w:p w:rsidR="003831F2" w:rsidRPr="003831F2" w:rsidRDefault="00E94F82" w:rsidP="003831F2">
      <w:pPr>
        <w:numPr>
          <w:ilvl w:val="0"/>
          <w:numId w:val="4"/>
        </w:numPr>
        <w:spacing w:line="340" w:lineRule="exact"/>
        <w:ind w:left="284" w:hanging="284"/>
        <w:jc w:val="both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報名方式：</w:t>
      </w:r>
      <w:r w:rsidR="003831F2" w:rsidRPr="003831F2">
        <w:rPr>
          <w:rFonts w:ascii="標楷體" w:eastAsia="標楷體" w:hAnsi="標楷體" w:hint="eastAsia"/>
          <w:color w:val="000000"/>
        </w:rPr>
        <w:t>報名截止日:</w:t>
      </w:r>
      <w:r w:rsidR="003831F2" w:rsidRPr="00E83795">
        <w:rPr>
          <w:rFonts w:ascii="標楷體" w:eastAsia="標楷體" w:hAnsi="標楷體" w:hint="eastAsia"/>
          <w:b/>
          <w:color w:val="000000" w:themeColor="text1"/>
          <w:u w:val="single"/>
        </w:rPr>
        <w:t>102年</w:t>
      </w:r>
      <w:r w:rsidR="00E83795" w:rsidRPr="00E83795">
        <w:rPr>
          <w:rFonts w:ascii="標楷體" w:eastAsia="標楷體" w:hAnsi="標楷體" w:hint="eastAsia"/>
          <w:b/>
          <w:color w:val="000000" w:themeColor="text1"/>
          <w:u w:val="single"/>
        </w:rPr>
        <w:t>10</w:t>
      </w:r>
      <w:r w:rsidR="003831F2" w:rsidRPr="00E83795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E83795" w:rsidRPr="00E83795">
        <w:rPr>
          <w:rFonts w:ascii="標楷體" w:eastAsia="標楷體" w:hAnsi="標楷體" w:hint="eastAsia"/>
          <w:b/>
          <w:color w:val="000000" w:themeColor="text1"/>
          <w:u w:val="single"/>
        </w:rPr>
        <w:t>24</w:t>
      </w:r>
      <w:r w:rsidR="003831F2" w:rsidRPr="00E83795">
        <w:rPr>
          <w:rFonts w:ascii="標楷體" w:eastAsia="標楷體" w:hAnsi="標楷體" w:hint="eastAsia"/>
          <w:b/>
          <w:color w:val="000000" w:themeColor="text1"/>
          <w:u w:val="single"/>
        </w:rPr>
        <w:t>日(四)，</w:t>
      </w:r>
      <w:r w:rsidR="003831F2" w:rsidRPr="003831F2">
        <w:rPr>
          <w:rFonts w:ascii="標楷體" w:eastAsia="標楷體" w:hAnsi="標楷體" w:hint="eastAsia"/>
          <w:b/>
          <w:color w:val="000000"/>
          <w:u w:val="single"/>
        </w:rPr>
        <w:t>若於截止日前額滿，本會得提早結束報名。</w:t>
      </w:r>
    </w:p>
    <w:p w:rsidR="003831F2" w:rsidRPr="005624B8" w:rsidRDefault="003831F2" w:rsidP="003831F2">
      <w:pPr>
        <w:numPr>
          <w:ilvl w:val="0"/>
          <w:numId w:val="5"/>
        </w:numPr>
        <w:spacing w:line="360" w:lineRule="exact"/>
        <w:ind w:left="567" w:hanging="283"/>
        <w:rPr>
          <w:rFonts w:ascii="標楷體" w:eastAsia="標楷體" w:hAnsi="標楷體"/>
          <w:color w:val="FF0000"/>
        </w:rPr>
      </w:pPr>
      <w:proofErr w:type="gramStart"/>
      <w:r w:rsidRPr="003831F2">
        <w:rPr>
          <w:rFonts w:ascii="標楷體" w:eastAsia="標楷體" w:hAnsi="標楷體" w:hint="eastAsia"/>
          <w:b/>
          <w:color w:val="000000"/>
          <w:shd w:val="pct15" w:color="auto" w:fill="FFFFFF"/>
        </w:rPr>
        <w:t>網路線上</w:t>
      </w:r>
      <w:r w:rsidRPr="00386563">
        <w:rPr>
          <w:rFonts w:ascii="標楷體" w:eastAsia="標楷體" w:hAnsi="標楷體" w:hint="eastAsia"/>
          <w:color w:val="000000"/>
        </w:rPr>
        <w:t>報名</w:t>
      </w:r>
      <w:proofErr w:type="gramEnd"/>
      <w:r w:rsidRPr="00386563">
        <w:rPr>
          <w:rFonts w:ascii="標楷體" w:eastAsia="標楷體" w:hAnsi="標楷體" w:hint="eastAsia"/>
          <w:color w:val="000000"/>
        </w:rPr>
        <w:t>：請填寫</w:t>
      </w:r>
      <w:proofErr w:type="gramStart"/>
      <w:r w:rsidRPr="00386563">
        <w:rPr>
          <w:rFonts w:ascii="標楷體" w:eastAsia="標楷體" w:hAnsi="標楷體" w:hint="eastAsia"/>
          <w:color w:val="000000"/>
        </w:rPr>
        <w:t>網路線上報名表</w:t>
      </w:r>
      <w:proofErr w:type="gramEnd"/>
      <w:r w:rsidRPr="00386563">
        <w:rPr>
          <w:rFonts w:ascii="標楷體" w:eastAsia="標楷體" w:hAnsi="標楷體" w:hint="eastAsia"/>
          <w:color w:val="000000"/>
        </w:rPr>
        <w:t>，並收到本會e-mail之「報名成功通知信」才算完成報名程序。</w:t>
      </w:r>
      <w:proofErr w:type="gramStart"/>
      <w:r w:rsidRPr="0096248C">
        <w:rPr>
          <w:rFonts w:ascii="標楷體" w:eastAsia="標楷體" w:hAnsi="標楷體" w:hint="eastAsia"/>
          <w:b/>
          <w:color w:val="000000" w:themeColor="text1"/>
        </w:rPr>
        <w:t>線上報名</w:t>
      </w:r>
      <w:proofErr w:type="gramEnd"/>
      <w:r w:rsidRPr="0096248C">
        <w:rPr>
          <w:rFonts w:ascii="標楷體" w:eastAsia="標楷體" w:hAnsi="標楷體" w:hint="eastAsia"/>
          <w:b/>
          <w:color w:val="000000" w:themeColor="text1"/>
        </w:rPr>
        <w:t>網址</w:t>
      </w:r>
      <w:r w:rsidRPr="0096248C">
        <w:rPr>
          <w:rFonts w:hint="eastAsia"/>
          <w:b/>
          <w:color w:val="000000" w:themeColor="text1"/>
        </w:rPr>
        <w:t>：</w:t>
      </w:r>
      <w:hyperlink r:id="rId9" w:history="1">
        <w:r w:rsidR="0096248C" w:rsidRPr="0096248C">
          <w:rPr>
            <w:rStyle w:val="a3"/>
          </w:rPr>
          <w:t>http://goo.gl/pFBtCN</w:t>
        </w:r>
      </w:hyperlink>
      <w:r w:rsidR="0096248C" w:rsidRPr="005624B8">
        <w:rPr>
          <w:rFonts w:ascii="標楷體" w:eastAsia="標楷體" w:hAnsi="標楷體"/>
          <w:color w:val="FF0000"/>
        </w:rPr>
        <w:t xml:space="preserve"> </w:t>
      </w:r>
    </w:p>
    <w:p w:rsidR="003831F2" w:rsidRPr="003831F2" w:rsidRDefault="003831F2" w:rsidP="003831F2">
      <w:pPr>
        <w:numPr>
          <w:ilvl w:val="0"/>
          <w:numId w:val="5"/>
        </w:numPr>
        <w:spacing w:line="360" w:lineRule="exact"/>
        <w:ind w:left="567" w:hanging="283"/>
        <w:rPr>
          <w:rFonts w:ascii="標楷體" w:eastAsia="標楷體" w:hAnsi="標楷體"/>
          <w:color w:val="000000"/>
        </w:rPr>
      </w:pPr>
      <w:r w:rsidRPr="003831F2">
        <w:rPr>
          <w:rFonts w:ascii="標楷體" w:eastAsia="標楷體" w:hAnsi="標楷體" w:hint="eastAsia"/>
          <w:b/>
          <w:color w:val="000000"/>
          <w:shd w:val="pct15" w:color="auto" w:fill="FFFFFF"/>
        </w:rPr>
        <w:t>傳真</w:t>
      </w:r>
      <w:r w:rsidRPr="00386563">
        <w:rPr>
          <w:rFonts w:ascii="標楷體" w:eastAsia="標楷體" w:hAnsi="標楷體" w:hint="eastAsia"/>
          <w:color w:val="000000"/>
        </w:rPr>
        <w:t>報名：請填寫附件之報名表傳真至02-2736-3694，並請主動來電確認是否收到報名表。（傳真報名前請先來電確認是否還有名額）</w:t>
      </w:r>
    </w:p>
    <w:p w:rsidR="00820EB2" w:rsidRPr="000F5668" w:rsidRDefault="00E94F82" w:rsidP="003831F2">
      <w:pPr>
        <w:numPr>
          <w:ilvl w:val="0"/>
          <w:numId w:val="4"/>
        </w:numPr>
        <w:spacing w:line="340" w:lineRule="exact"/>
        <w:ind w:left="284" w:rightChars="-201" w:right="-482" w:hanging="284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聯絡方式：</w:t>
      </w:r>
    </w:p>
    <w:p w:rsidR="00C04061" w:rsidRPr="000F5668" w:rsidRDefault="00E94F82" w:rsidP="007D4EC2">
      <w:pPr>
        <w:numPr>
          <w:ilvl w:val="0"/>
          <w:numId w:val="6"/>
        </w:numPr>
        <w:tabs>
          <w:tab w:val="left" w:pos="567"/>
        </w:tabs>
        <w:spacing w:line="340" w:lineRule="exact"/>
        <w:ind w:left="238" w:firstLine="84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聯絡人：</w:t>
      </w:r>
      <w:r w:rsidR="00C04061" w:rsidRPr="000F5668">
        <w:rPr>
          <w:rFonts w:ascii="標楷體" w:eastAsia="標楷體" w:hAnsi="標楷體" w:hint="eastAsia"/>
          <w:color w:val="000000"/>
        </w:rPr>
        <w:t xml:space="preserve">中華民國學習障礙協會　</w:t>
      </w:r>
      <w:r w:rsidRPr="000F5668">
        <w:rPr>
          <w:rFonts w:ascii="標楷體" w:eastAsia="標楷體" w:hAnsi="標楷體" w:hint="eastAsia"/>
          <w:color w:val="000000"/>
        </w:rPr>
        <w:t>張</w:t>
      </w:r>
      <w:r w:rsidR="00290791">
        <w:rPr>
          <w:rFonts w:ascii="標楷體" w:eastAsia="標楷體" w:hAnsi="標楷體" w:hint="eastAsia"/>
          <w:color w:val="000000"/>
        </w:rPr>
        <w:t>中慧</w:t>
      </w:r>
      <w:r w:rsidRPr="000F5668">
        <w:rPr>
          <w:rFonts w:ascii="標楷體" w:eastAsia="標楷體" w:hAnsi="標楷體" w:hint="eastAsia"/>
          <w:color w:val="000000"/>
        </w:rPr>
        <w:t>小姐</w:t>
      </w:r>
    </w:p>
    <w:p w:rsidR="00E94F82" w:rsidRPr="000F5668" w:rsidRDefault="00E94F82" w:rsidP="007D4EC2">
      <w:pPr>
        <w:numPr>
          <w:ilvl w:val="0"/>
          <w:numId w:val="6"/>
        </w:numPr>
        <w:tabs>
          <w:tab w:val="left" w:pos="567"/>
        </w:tabs>
        <w:spacing w:line="340" w:lineRule="exact"/>
        <w:ind w:left="238" w:firstLine="84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電話：(02)2736-</w:t>
      </w:r>
      <w:r w:rsidR="00F93186">
        <w:rPr>
          <w:rFonts w:ascii="標楷體" w:eastAsia="標楷體" w:hAnsi="標楷體" w:hint="eastAsia"/>
          <w:color w:val="000000"/>
        </w:rPr>
        <w:t>0297</w:t>
      </w:r>
      <w:r w:rsidRPr="000F5668">
        <w:rPr>
          <w:rFonts w:ascii="標楷體" w:eastAsia="標楷體" w:hAnsi="標楷體" w:hint="eastAsia"/>
          <w:color w:val="000000"/>
        </w:rPr>
        <w:t>分機802      傳真：(02)2736-3694</w:t>
      </w:r>
    </w:p>
    <w:p w:rsidR="00E64E4A" w:rsidRDefault="00E94F82" w:rsidP="007D4EC2">
      <w:pPr>
        <w:numPr>
          <w:ilvl w:val="0"/>
          <w:numId w:val="6"/>
        </w:numPr>
        <w:tabs>
          <w:tab w:val="left" w:pos="567"/>
        </w:tabs>
        <w:spacing w:line="340" w:lineRule="exact"/>
        <w:ind w:left="238" w:rightChars="-378" w:right="-907" w:firstLine="84"/>
        <w:rPr>
          <w:rFonts w:ascii="標楷體" w:eastAsia="標楷體" w:hAnsi="標楷體"/>
          <w:color w:val="000000"/>
          <w:sz w:val="22"/>
          <w:szCs w:val="22"/>
        </w:rPr>
      </w:pPr>
      <w:r w:rsidRPr="000F5668">
        <w:rPr>
          <w:rFonts w:ascii="標楷體" w:eastAsia="標楷體" w:hAnsi="標楷體" w:hint="eastAsia"/>
          <w:color w:val="000000"/>
        </w:rPr>
        <w:t>E-mail：</w:t>
      </w:r>
      <w:r w:rsidRPr="000F5668">
        <w:rPr>
          <w:rFonts w:ascii="標楷體" w:eastAsia="標楷體" w:hAnsi="標楷體"/>
          <w:color w:val="000000"/>
        </w:rPr>
        <w:t xml:space="preserve"> </w:t>
      </w:r>
      <w:hyperlink r:id="rId10" w:history="1">
        <w:r w:rsidRPr="000F5668">
          <w:rPr>
            <w:rStyle w:val="a3"/>
            <w:rFonts w:ascii="標楷體" w:eastAsia="標楷體" w:hAnsi="標楷體" w:hint="eastAsia"/>
            <w:color w:val="000000"/>
          </w:rPr>
          <w:t>ocd00229@ms36.hinet.net</w:t>
        </w:r>
      </w:hyperlink>
    </w:p>
    <w:p w:rsidR="001A78BD" w:rsidRPr="001A78BD" w:rsidRDefault="001A78BD" w:rsidP="007D4EC2">
      <w:pPr>
        <w:numPr>
          <w:ilvl w:val="0"/>
          <w:numId w:val="6"/>
        </w:numPr>
        <w:tabs>
          <w:tab w:val="left" w:pos="567"/>
        </w:tabs>
        <w:spacing w:line="340" w:lineRule="exact"/>
        <w:ind w:left="238" w:rightChars="-378" w:right="-907" w:firstLine="84"/>
        <w:rPr>
          <w:rFonts w:ascii="標楷體" w:eastAsia="標楷體" w:hAnsi="標楷體" w:cs="Arial"/>
          <w:color w:val="000000"/>
          <w:kern w:val="0"/>
        </w:rPr>
      </w:pPr>
      <w:r w:rsidRPr="000F5668">
        <w:rPr>
          <w:rFonts w:ascii="標楷體" w:eastAsia="標楷體" w:hAnsi="標楷體" w:cs="Arial" w:hint="eastAsia"/>
          <w:color w:val="000000"/>
          <w:kern w:val="0"/>
        </w:rPr>
        <w:t>網站：</w:t>
      </w:r>
      <w:hyperlink r:id="rId11" w:history="1">
        <w:r w:rsidRPr="000F5668">
          <w:rPr>
            <w:rStyle w:val="a3"/>
            <w:color w:val="000000"/>
          </w:rPr>
          <w:t>http://ald.daleweb.org/</w:t>
        </w:r>
      </w:hyperlink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      </w:t>
      </w:r>
      <w:r w:rsidRPr="000F5668">
        <w:rPr>
          <w:rFonts w:ascii="標楷體" w:eastAsia="標楷體" w:hAnsi="標楷體" w:cs="Arial" w:hint="eastAsia"/>
          <w:color w:val="000000"/>
          <w:kern w:val="0"/>
        </w:rPr>
        <w:t>部落格</w:t>
      </w:r>
      <w:r>
        <w:rPr>
          <w:rFonts w:ascii="標楷體" w:eastAsia="標楷體" w:hAnsi="標楷體" w:cs="Arial" w:hint="eastAsia"/>
          <w:color w:val="000000"/>
          <w:kern w:val="0"/>
        </w:rPr>
        <w:t>:</w:t>
      </w:r>
      <w:hyperlink r:id="rId12" w:history="1">
        <w:r w:rsidRPr="00386896">
          <w:rPr>
            <w:rStyle w:val="a3"/>
          </w:rPr>
          <w:t>http://blog.yam.com/aldd</w:t>
        </w:r>
      </w:hyperlink>
    </w:p>
    <w:p w:rsidR="00E94F82" w:rsidRPr="000F5668" w:rsidRDefault="00E94F82" w:rsidP="003831F2">
      <w:pPr>
        <w:numPr>
          <w:ilvl w:val="0"/>
          <w:numId w:val="4"/>
        </w:numPr>
        <w:spacing w:line="340" w:lineRule="exact"/>
        <w:ind w:left="284" w:hanging="284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備註：</w:t>
      </w:r>
    </w:p>
    <w:p w:rsidR="007D4EC2" w:rsidRDefault="007D4EC2" w:rsidP="002D2D54">
      <w:pPr>
        <w:numPr>
          <w:ilvl w:val="0"/>
          <w:numId w:val="3"/>
        </w:numPr>
        <w:spacing w:line="340" w:lineRule="exact"/>
        <w:ind w:hanging="19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由於免費電子信箱(如:yahoo、hotmail)容易將通知信歸入垃圾信件中，提醒您也記得到垃圾信件夾查看是否有收到本會的email</w:t>
      </w:r>
      <w:proofErr w:type="gramStart"/>
      <w:r>
        <w:rPr>
          <w:rFonts w:ascii="標楷體" w:eastAsia="標楷體" w:hAnsi="標楷體" w:hint="eastAsia"/>
          <w:color w:val="000000"/>
        </w:rPr>
        <w:t>通知信喔</w:t>
      </w:r>
      <w:proofErr w:type="gramEnd"/>
      <w:r>
        <w:rPr>
          <w:rFonts w:ascii="標楷體" w:eastAsia="標楷體" w:hAnsi="標楷體" w:hint="eastAsia"/>
          <w:color w:val="000000"/>
        </w:rPr>
        <w:t>！</w:t>
      </w:r>
    </w:p>
    <w:p w:rsidR="00E94F82" w:rsidRDefault="00E94F82" w:rsidP="002D2D54">
      <w:pPr>
        <w:numPr>
          <w:ilvl w:val="0"/>
          <w:numId w:val="3"/>
        </w:numPr>
        <w:spacing w:line="340" w:lineRule="exact"/>
        <w:ind w:hanging="196"/>
        <w:rPr>
          <w:rFonts w:ascii="標楷體" w:eastAsia="標楷體" w:hAnsi="標楷體"/>
          <w:color w:val="000000"/>
        </w:rPr>
      </w:pPr>
      <w:r w:rsidRPr="000F5668">
        <w:rPr>
          <w:rFonts w:ascii="標楷體" w:eastAsia="標楷體" w:hAnsi="標楷體" w:hint="eastAsia"/>
          <w:color w:val="000000"/>
        </w:rPr>
        <w:t>為響應環保，主辦單位不提供紙杯，請自行攜帶環保杯。</w:t>
      </w:r>
    </w:p>
    <w:p w:rsidR="002D2D54" w:rsidRDefault="007D4EC2" w:rsidP="002D2D54">
      <w:pPr>
        <w:numPr>
          <w:ilvl w:val="0"/>
          <w:numId w:val="3"/>
        </w:numPr>
        <w:spacing w:line="340" w:lineRule="exact"/>
        <w:ind w:hanging="19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活動會場冷氣較強，請自備外套保暖</w:t>
      </w:r>
      <w:r w:rsidR="002D2D54">
        <w:rPr>
          <w:rFonts w:ascii="標楷體" w:eastAsia="標楷體" w:hAnsi="標楷體" w:hint="eastAsia"/>
          <w:color w:val="000000"/>
        </w:rPr>
        <w:t>！</w:t>
      </w:r>
    </w:p>
    <w:p w:rsidR="006246AD" w:rsidRPr="006246AD" w:rsidRDefault="006246AD" w:rsidP="006246AD">
      <w:pPr>
        <w:spacing w:line="340" w:lineRule="exact"/>
        <w:rPr>
          <w:rFonts w:ascii="標楷體" w:eastAsia="標楷體" w:hAnsi="標楷體"/>
          <w:color w:val="000000"/>
        </w:rPr>
      </w:pPr>
    </w:p>
    <w:p w:rsidR="00E94F82" w:rsidRPr="00E64C74" w:rsidRDefault="00E94F82" w:rsidP="00E94F82">
      <w:pPr>
        <w:spacing w:line="460" w:lineRule="exact"/>
        <w:jc w:val="center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  <w:u w:val="single"/>
        </w:rPr>
      </w:pPr>
      <w:r w:rsidRPr="00E64C74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  <w:u w:val="single"/>
        </w:rPr>
        <w:t>機會難得，名額有限，凡報名後請勿隨意缺席！</w:t>
      </w:r>
    </w:p>
    <w:p w:rsidR="00E94F82" w:rsidRPr="00B4756F" w:rsidRDefault="00E94F82" w:rsidP="00E94F82">
      <w:pPr>
        <w:spacing w:line="0" w:lineRule="atLeast"/>
        <w:jc w:val="center"/>
        <w:rPr>
          <w:rFonts w:ascii="標楷體" w:eastAsia="標楷體" w:hAnsi="標楷體"/>
          <w:b/>
          <w:color w:val="000000"/>
          <w:sz w:val="14"/>
          <w:szCs w:val="16"/>
        </w:rPr>
      </w:pPr>
    </w:p>
    <w:p w:rsidR="002F593F" w:rsidRPr="00D47C7C" w:rsidRDefault="00E94F82" w:rsidP="002F593F">
      <w:pPr>
        <w:spacing w:line="600" w:lineRule="exact"/>
        <w:jc w:val="center"/>
        <w:rPr>
          <w:rFonts w:ascii="華康少女文字W5" w:eastAsia="華康少女文字W5" w:hAnsi="微軟正黑體"/>
          <w:b/>
          <w:sz w:val="44"/>
          <w:szCs w:val="48"/>
        </w:rPr>
      </w:pPr>
      <w:r>
        <w:rPr>
          <w:rFonts w:ascii="華康相撲體(P)" w:eastAsia="華康相撲體(P)" w:hAnsi="標楷體"/>
          <w:sz w:val="80"/>
          <w:szCs w:val="80"/>
        </w:rPr>
        <w:br w:type="page"/>
      </w:r>
      <w:r w:rsidR="00775712">
        <w:rPr>
          <w:rFonts w:ascii="華康少女文字W5" w:eastAsia="華康少女文字W5" w:hAnsi="微軟正黑體" w:hint="eastAsia"/>
          <w:b/>
          <w:noProof/>
          <w:sz w:val="44"/>
          <w:szCs w:val="4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35560</wp:posOffset>
            </wp:positionV>
            <wp:extent cx="579120" cy="676275"/>
            <wp:effectExtent l="19050" t="0" r="0" b="0"/>
            <wp:wrapTight wrapText="bothSides">
              <wp:wrapPolygon edited="0">
                <wp:start x="8526" y="0"/>
                <wp:lineTo x="2132" y="2434"/>
                <wp:lineTo x="-711" y="5476"/>
                <wp:lineTo x="-711" y="15820"/>
                <wp:lineTo x="1421" y="19470"/>
                <wp:lineTo x="7105" y="21296"/>
                <wp:lineTo x="9947" y="21296"/>
                <wp:lineTo x="19895" y="21296"/>
                <wp:lineTo x="19184" y="19470"/>
                <wp:lineTo x="21316" y="10344"/>
                <wp:lineTo x="21316" y="4868"/>
                <wp:lineTo x="18474" y="1217"/>
                <wp:lineTo x="14211" y="0"/>
                <wp:lineTo x="8526" y="0"/>
              </wp:wrapPolygon>
            </wp:wrapTight>
            <wp:docPr id="3" name="圖片 3" descr="LOGO_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93F" w:rsidRPr="00D47C7C">
        <w:rPr>
          <w:rFonts w:ascii="華康少女文字W5" w:eastAsia="華康少女文字W5" w:hAnsi="微軟正黑體" w:hint="eastAsia"/>
          <w:b/>
          <w:sz w:val="44"/>
          <w:szCs w:val="48"/>
        </w:rPr>
        <w:t>102年特殊生家長特教知能研習暨座談會</w:t>
      </w:r>
    </w:p>
    <w:p w:rsidR="00191B61" w:rsidRPr="00154323" w:rsidRDefault="002F593F" w:rsidP="002F593F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proofErr w:type="gramStart"/>
      <w:r w:rsidRPr="0096248C">
        <w:rPr>
          <w:rFonts w:ascii="微軟正黑體" w:eastAsia="微軟正黑體" w:hAnsi="微軟正黑體" w:hint="eastAsia"/>
          <w:b/>
          <w:sz w:val="36"/>
          <w:szCs w:val="48"/>
        </w:rPr>
        <w:t>－談學習</w:t>
      </w:r>
      <w:proofErr w:type="gramEnd"/>
      <w:r w:rsidRPr="0096248C">
        <w:rPr>
          <w:rFonts w:ascii="微軟正黑體" w:eastAsia="微軟正黑體" w:hAnsi="微軟正黑體" w:hint="eastAsia"/>
          <w:b/>
          <w:sz w:val="36"/>
          <w:szCs w:val="48"/>
        </w:rPr>
        <w:t>障礙者於新制身心障礙鑑定及教育鑑定服務-</w:t>
      </w:r>
      <w:r w:rsidR="00D47C7C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</w:p>
    <w:p w:rsidR="00E94F82" w:rsidRDefault="00E94F82" w:rsidP="00191B61">
      <w:pPr>
        <w:spacing w:line="920" w:lineRule="exact"/>
        <w:jc w:val="center"/>
        <w:rPr>
          <w:rFonts w:ascii="微軟正黑體" w:eastAsia="微軟正黑體" w:hAnsi="微軟正黑體"/>
          <w:b/>
          <w:sz w:val="48"/>
          <w:szCs w:val="48"/>
          <w:shd w:val="pct15" w:color="auto" w:fill="FFFFFF"/>
        </w:rPr>
      </w:pPr>
      <w:r w:rsidRPr="00316F9E">
        <w:rPr>
          <w:rFonts w:ascii="微軟正黑體" w:eastAsia="微軟正黑體" w:hAnsi="微軟正黑體" w:hint="eastAsia"/>
          <w:b/>
          <w:sz w:val="48"/>
          <w:szCs w:val="48"/>
          <w:shd w:val="pct15" w:color="auto" w:fill="FFFFFF"/>
        </w:rPr>
        <w:t>活動報名表</w:t>
      </w:r>
    </w:p>
    <w:p w:rsidR="008F1B65" w:rsidRPr="008F1B65" w:rsidRDefault="008F1B65" w:rsidP="00991380">
      <w:pPr>
        <w:spacing w:line="240" w:lineRule="exact"/>
        <w:rPr>
          <w:rFonts w:ascii="標楷體" w:eastAsia="標楷體" w:hAnsi="標楷體"/>
          <w:sz w:val="22"/>
          <w:szCs w:val="28"/>
        </w:rPr>
      </w:pPr>
      <w:r w:rsidRPr="003C2524">
        <w:rPr>
          <w:rFonts w:ascii="標楷體" w:eastAsia="標楷體" w:hAnsi="標楷體" w:hint="eastAsia"/>
          <w:b/>
          <w:sz w:val="22"/>
          <w:szCs w:val="28"/>
        </w:rPr>
        <w:t>「*」</w:t>
      </w:r>
      <w:proofErr w:type="gramStart"/>
      <w:r w:rsidRPr="008F1B65">
        <w:rPr>
          <w:rFonts w:ascii="標楷體" w:eastAsia="標楷體" w:hAnsi="標楷體" w:hint="eastAsia"/>
          <w:sz w:val="22"/>
          <w:szCs w:val="28"/>
        </w:rPr>
        <w:t>為必填項目</w:t>
      </w:r>
      <w:proofErr w:type="gramEnd"/>
    </w:p>
    <w:tbl>
      <w:tblPr>
        <w:tblW w:w="9526" w:type="dxa"/>
        <w:jc w:val="center"/>
        <w:tblInd w:w="-7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7"/>
        <w:gridCol w:w="3218"/>
        <w:gridCol w:w="1842"/>
        <w:gridCol w:w="2679"/>
      </w:tblGrid>
      <w:tr w:rsidR="0022019F" w:rsidRPr="00E06D2A" w:rsidTr="00D80F5F">
        <w:trPr>
          <w:jc w:val="center"/>
        </w:trPr>
        <w:tc>
          <w:tcPr>
            <w:tcW w:w="1787" w:type="dxa"/>
            <w:vAlign w:val="center"/>
          </w:tcPr>
          <w:p w:rsidR="0022019F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  <w:r w:rsidR="008F1B65"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</w:p>
        </w:tc>
        <w:tc>
          <w:tcPr>
            <w:tcW w:w="7739" w:type="dxa"/>
            <w:gridSpan w:val="3"/>
            <w:vAlign w:val="center"/>
          </w:tcPr>
          <w:p w:rsidR="00F955FF" w:rsidRDefault="0022019F" w:rsidP="00D80F5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□台北場</w:t>
            </w:r>
            <w:r w:rsidR="00F955FF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□宜蘭場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55FF">
              <w:rPr>
                <w:rFonts w:ascii="標楷體" w:eastAsia="標楷體" w:hAnsi="標楷體" w:hint="eastAsia"/>
                <w:sz w:val="28"/>
                <w:szCs w:val="28"/>
              </w:rPr>
              <w:t>桃園場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2019F" w:rsidRDefault="0022019F" w:rsidP="00D80F5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55FF">
              <w:rPr>
                <w:rFonts w:ascii="標楷體" w:eastAsia="標楷體" w:hAnsi="標楷體" w:hint="eastAsia"/>
                <w:sz w:val="28"/>
                <w:szCs w:val="28"/>
              </w:rPr>
              <w:t>新竹場　　　□台中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F955FF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□高雄場</w:t>
            </w:r>
          </w:p>
        </w:tc>
      </w:tr>
      <w:tr w:rsidR="0022019F" w:rsidRPr="00E06D2A" w:rsidTr="00D80F5F">
        <w:trPr>
          <w:jc w:val="center"/>
        </w:trPr>
        <w:tc>
          <w:tcPr>
            <w:tcW w:w="1787" w:type="dxa"/>
            <w:vAlign w:val="center"/>
          </w:tcPr>
          <w:p w:rsidR="0022019F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參加講座</w:t>
            </w:r>
            <w:r w:rsidR="008F1B65"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</w:p>
          <w:p w:rsidR="0022019F" w:rsidRPr="00E06D2A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AD">
              <w:rPr>
                <w:rFonts w:ascii="標楷體" w:eastAsia="標楷體" w:hAnsi="標楷體" w:hint="eastAsia"/>
                <w:sz w:val="22"/>
              </w:rPr>
              <w:t>(可只選一場或兩場都參加)</w:t>
            </w:r>
          </w:p>
        </w:tc>
        <w:tc>
          <w:tcPr>
            <w:tcW w:w="7739" w:type="dxa"/>
            <w:gridSpan w:val="3"/>
            <w:vAlign w:val="center"/>
          </w:tcPr>
          <w:p w:rsidR="00F955FF" w:rsidRDefault="0022019F" w:rsidP="00F955F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DAD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proofErr w:type="gramStart"/>
            <w:r w:rsidRPr="00982DAD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955FF" w:rsidRPr="00F955FF">
              <w:rPr>
                <w:rFonts w:ascii="標楷體" w:eastAsia="標楷體" w:hAnsi="標楷體"/>
                <w:sz w:val="28"/>
                <w:szCs w:val="28"/>
              </w:rPr>
              <w:t>學習障礙者於身心障礙鑑定與需求評估介紹</w:t>
            </w:r>
          </w:p>
          <w:p w:rsidR="0022019F" w:rsidRPr="00E06D2A" w:rsidRDefault="0022019F" w:rsidP="00F955F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DAD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proofErr w:type="gramStart"/>
            <w:r w:rsidRPr="00982DAD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955FF" w:rsidRPr="00F955FF">
              <w:rPr>
                <w:rFonts w:ascii="標楷體" w:eastAsia="標楷體" w:hAnsi="標楷體"/>
                <w:sz w:val="28"/>
                <w:szCs w:val="28"/>
              </w:rPr>
              <w:t>教育階段</w:t>
            </w:r>
            <w:proofErr w:type="gramStart"/>
            <w:r w:rsidR="00F955FF" w:rsidRPr="00F955FF">
              <w:rPr>
                <w:rFonts w:ascii="標楷體" w:eastAsia="標楷體" w:hAnsi="標楷體"/>
                <w:sz w:val="28"/>
                <w:szCs w:val="28"/>
              </w:rPr>
              <w:t>之學障鑑定</w:t>
            </w:r>
            <w:proofErr w:type="gramEnd"/>
            <w:r w:rsidR="00F955FF" w:rsidRPr="00F955FF">
              <w:rPr>
                <w:rFonts w:ascii="標楷體" w:eastAsia="標楷體" w:hAnsi="標楷體"/>
                <w:sz w:val="28"/>
                <w:szCs w:val="28"/>
              </w:rPr>
              <w:t>及服務</w:t>
            </w:r>
          </w:p>
        </w:tc>
      </w:tr>
      <w:tr w:rsidR="0022019F" w:rsidRPr="00E06D2A" w:rsidTr="00D80F5F">
        <w:trPr>
          <w:trHeight w:val="355"/>
          <w:jc w:val="center"/>
        </w:trPr>
        <w:tc>
          <w:tcPr>
            <w:tcW w:w="1787" w:type="dxa"/>
            <w:vAlign w:val="center"/>
          </w:tcPr>
          <w:p w:rsidR="0022019F" w:rsidRPr="00E06D2A" w:rsidRDefault="0022019F" w:rsidP="008F1B6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8F1B65"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</w:p>
        </w:tc>
        <w:tc>
          <w:tcPr>
            <w:tcW w:w="3218" w:type="dxa"/>
          </w:tcPr>
          <w:p w:rsidR="0022019F" w:rsidRPr="00E06D2A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2019F" w:rsidRPr="00B44C91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B44C9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其他</w:t>
            </w:r>
          </w:p>
          <w:p w:rsidR="0022019F" w:rsidRPr="00E06D2A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9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同行人員姓名</w:t>
            </w:r>
          </w:p>
        </w:tc>
        <w:tc>
          <w:tcPr>
            <w:tcW w:w="2679" w:type="dxa"/>
            <w:vAlign w:val="center"/>
          </w:tcPr>
          <w:p w:rsidR="0022019F" w:rsidRPr="00E06D2A" w:rsidRDefault="0022019F" w:rsidP="00D80F5F">
            <w:pPr>
              <w:spacing w:line="5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19F" w:rsidRPr="00E06D2A" w:rsidTr="005B5D4A">
        <w:trPr>
          <w:jc w:val="center"/>
        </w:trPr>
        <w:tc>
          <w:tcPr>
            <w:tcW w:w="1787" w:type="dxa"/>
            <w:vAlign w:val="center"/>
          </w:tcPr>
          <w:p w:rsidR="0022019F" w:rsidRPr="008F1B65" w:rsidRDefault="0022019F" w:rsidP="008F1B6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="008F1B65"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</w:p>
        </w:tc>
        <w:tc>
          <w:tcPr>
            <w:tcW w:w="3218" w:type="dxa"/>
          </w:tcPr>
          <w:p w:rsidR="0022019F" w:rsidRPr="00F955FF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  <w:r w:rsidR="00F955FF" w:rsidRPr="00F955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22019F" w:rsidRPr="00E06D2A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F955FF" w:rsidRPr="00F955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  <w:tc>
          <w:tcPr>
            <w:tcW w:w="1842" w:type="dxa"/>
            <w:vAlign w:val="center"/>
          </w:tcPr>
          <w:p w:rsidR="0022019F" w:rsidRPr="00E06D2A" w:rsidRDefault="00F955F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請問您來自哪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縣市？</w:t>
            </w:r>
          </w:p>
        </w:tc>
        <w:tc>
          <w:tcPr>
            <w:tcW w:w="2679" w:type="dxa"/>
            <w:vAlign w:val="center"/>
          </w:tcPr>
          <w:p w:rsidR="0022019F" w:rsidRPr="00E06D2A" w:rsidRDefault="005B5D4A" w:rsidP="005B5D4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D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市/縣</w:t>
            </w:r>
          </w:p>
        </w:tc>
      </w:tr>
      <w:tr w:rsidR="0022019F" w:rsidRPr="00E06D2A" w:rsidTr="00D80F5F">
        <w:trPr>
          <w:jc w:val="center"/>
        </w:trPr>
        <w:tc>
          <w:tcPr>
            <w:tcW w:w="1787" w:type="dxa"/>
            <w:vAlign w:val="center"/>
          </w:tcPr>
          <w:p w:rsidR="0022019F" w:rsidRPr="00E06D2A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739" w:type="dxa"/>
            <w:gridSpan w:val="3"/>
          </w:tcPr>
          <w:p w:rsidR="0022019F" w:rsidRPr="00E06D2A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19F" w:rsidRPr="00E06D2A" w:rsidTr="00D80F5F">
        <w:trPr>
          <w:jc w:val="center"/>
        </w:trPr>
        <w:tc>
          <w:tcPr>
            <w:tcW w:w="1787" w:type="dxa"/>
            <w:vAlign w:val="center"/>
          </w:tcPr>
          <w:p w:rsidR="0022019F" w:rsidRPr="00E06D2A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身 份 別</w:t>
            </w:r>
          </w:p>
        </w:tc>
        <w:tc>
          <w:tcPr>
            <w:tcW w:w="7739" w:type="dxa"/>
            <w:gridSpan w:val="3"/>
          </w:tcPr>
          <w:p w:rsidR="0022019F" w:rsidRPr="00E06D2A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□家長　□教師　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學生 </w:t>
            </w:r>
            <w:r w:rsidRPr="00E06D2A">
              <w:rPr>
                <w:rFonts w:ascii="標楷體" w:eastAsia="標楷體" w:hAnsi="標楷體" w:hint="eastAsia"/>
                <w:sz w:val="28"/>
                <w:szCs w:val="28"/>
              </w:rPr>
              <w:t>□其他_____________</w:t>
            </w:r>
          </w:p>
        </w:tc>
      </w:tr>
      <w:tr w:rsidR="0022019F" w:rsidRPr="000130A1" w:rsidTr="00D80F5F">
        <w:trPr>
          <w:jc w:val="center"/>
        </w:trPr>
        <w:tc>
          <w:tcPr>
            <w:tcW w:w="1787" w:type="dxa"/>
            <w:vAlign w:val="center"/>
          </w:tcPr>
          <w:p w:rsidR="0022019F" w:rsidRPr="000130A1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孩子目前</w:t>
            </w:r>
          </w:p>
          <w:p w:rsidR="0022019F" w:rsidRPr="000130A1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7739" w:type="dxa"/>
            <w:gridSpan w:val="3"/>
            <w:vAlign w:val="center"/>
          </w:tcPr>
          <w:p w:rsidR="0022019F" w:rsidRPr="000130A1" w:rsidRDefault="00E00901" w:rsidP="00D80F5F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學前 </w:t>
            </w:r>
            <w:r w:rsidR="00F955FF"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2019F"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 □國中 □高中　□高職　□五專　□大學</w:t>
            </w:r>
          </w:p>
          <w:p w:rsidR="0022019F" w:rsidRPr="000130A1" w:rsidRDefault="0022019F" w:rsidP="00E00901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□其他_____________    </w:t>
            </w:r>
          </w:p>
        </w:tc>
      </w:tr>
      <w:tr w:rsidR="0022019F" w:rsidRPr="00E06D2A" w:rsidTr="00D80F5F">
        <w:trPr>
          <w:jc w:val="center"/>
        </w:trPr>
        <w:tc>
          <w:tcPr>
            <w:tcW w:w="1787" w:type="dxa"/>
            <w:vAlign w:val="center"/>
          </w:tcPr>
          <w:p w:rsidR="0022019F" w:rsidRPr="00E06D2A" w:rsidRDefault="0022019F" w:rsidP="00D80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請簡述您參加本活動的動機與期待</w:t>
            </w:r>
          </w:p>
        </w:tc>
        <w:tc>
          <w:tcPr>
            <w:tcW w:w="7739" w:type="dxa"/>
            <w:gridSpan w:val="3"/>
          </w:tcPr>
          <w:p w:rsidR="0022019F" w:rsidRPr="00CB4776" w:rsidRDefault="0022019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5FF" w:rsidRPr="00E06D2A" w:rsidTr="00D80F5F">
        <w:trPr>
          <w:jc w:val="center"/>
        </w:trPr>
        <w:tc>
          <w:tcPr>
            <w:tcW w:w="9526" w:type="dxa"/>
            <w:gridSpan w:val="4"/>
            <w:vAlign w:val="center"/>
          </w:tcPr>
          <w:p w:rsidR="00F955FF" w:rsidRPr="005E1513" w:rsidRDefault="00F955FF" w:rsidP="00D80F5F">
            <w:pPr>
              <w:spacing w:line="520" w:lineRule="exact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是否願意提供您的email以通知</w:t>
            </w:r>
            <w:r w:rsidR="005E1513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本會相關活動訊息呢？</w:t>
            </w:r>
            <w:r w:rsidRPr="005E1513">
              <w:rPr>
                <w:rFonts w:ascii="標楷體" w:eastAsia="標楷體" w:hAnsi="標楷體" w:hint="eastAsia"/>
                <w:w w:val="90"/>
                <w:szCs w:val="28"/>
              </w:rPr>
              <w:t>（未勾選</w:t>
            </w:r>
            <w:r w:rsidR="005E1513" w:rsidRPr="005E1513">
              <w:rPr>
                <w:rFonts w:ascii="標楷體" w:eastAsia="標楷體" w:hAnsi="標楷體" w:hint="eastAsia"/>
                <w:w w:val="90"/>
                <w:szCs w:val="28"/>
              </w:rPr>
              <w:t>則不同意）</w:t>
            </w:r>
          </w:p>
          <w:p w:rsidR="00F955FF" w:rsidRPr="00F955FF" w:rsidRDefault="00F955FF" w:rsidP="00D80F5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好的，請通知我！　</w:t>
            </w:r>
            <w:r w:rsidR="005E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0130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不用了，謝謝！</w:t>
            </w:r>
          </w:p>
        </w:tc>
      </w:tr>
    </w:tbl>
    <w:p w:rsidR="0022019F" w:rsidRDefault="0022019F" w:rsidP="0022019F">
      <w:pPr>
        <w:numPr>
          <w:ilvl w:val="0"/>
          <w:numId w:val="5"/>
        </w:numPr>
        <w:spacing w:line="400" w:lineRule="exact"/>
        <w:ind w:left="294" w:hanging="294"/>
        <w:rPr>
          <w:rFonts w:ascii="標楷體" w:eastAsia="標楷體" w:hAnsi="標楷體"/>
        </w:rPr>
      </w:pPr>
      <w:r w:rsidRPr="00386563">
        <w:rPr>
          <w:rFonts w:ascii="標楷體" w:eastAsia="標楷體" w:hAnsi="標楷體" w:hint="eastAsia"/>
          <w:color w:val="000000"/>
        </w:rPr>
        <w:t>傳真報名前請先來電確認是否還有名額</w:t>
      </w:r>
      <w:r>
        <w:rPr>
          <w:rFonts w:ascii="標楷體" w:eastAsia="標楷體" w:hAnsi="標楷體" w:hint="eastAsia"/>
          <w:color w:val="000000"/>
        </w:rPr>
        <w:t>!</w:t>
      </w:r>
    </w:p>
    <w:tbl>
      <w:tblPr>
        <w:tblpPr w:leftFromText="180" w:rightFromText="180" w:vertAnchor="text" w:horzAnchor="margin" w:tblpY="1633"/>
        <w:tblW w:w="95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/>
      </w:tblPr>
      <w:tblGrid>
        <w:gridCol w:w="2518"/>
        <w:gridCol w:w="4536"/>
        <w:gridCol w:w="2472"/>
      </w:tblGrid>
      <w:tr w:rsidR="00DC3683" w:rsidRPr="00B44C91" w:rsidTr="00DC3683">
        <w:tc>
          <w:tcPr>
            <w:tcW w:w="2518" w:type="dxa"/>
            <w:vAlign w:val="center"/>
          </w:tcPr>
          <w:p w:rsidR="00DC3683" w:rsidRDefault="00DC3683" w:rsidP="00DC368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B44C91">
              <w:rPr>
                <w:rFonts w:ascii="微軟正黑體" w:eastAsia="微軟正黑體" w:hAnsi="微軟正黑體" w:hint="eastAsia"/>
                <w:color w:val="808080"/>
              </w:rPr>
              <w:t>工作人員填寫欄~</w:t>
            </w:r>
          </w:p>
          <w:p w:rsidR="00DC3683" w:rsidRPr="00B44C91" w:rsidRDefault="00DC3683" w:rsidP="00DC368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B44C91">
              <w:rPr>
                <w:rFonts w:ascii="微軟正黑體" w:eastAsia="微軟正黑體" w:hAnsi="微軟正黑體" w:hint="eastAsia"/>
                <w:color w:val="808080"/>
              </w:rPr>
              <w:t>報名者請勿填寫!</w:t>
            </w:r>
          </w:p>
        </w:tc>
        <w:tc>
          <w:tcPr>
            <w:tcW w:w="4536" w:type="dxa"/>
          </w:tcPr>
          <w:p w:rsidR="00DC3683" w:rsidRPr="00B44C91" w:rsidRDefault="00DC3683" w:rsidP="00DC3683">
            <w:pPr>
              <w:spacing w:line="400" w:lineRule="exact"/>
              <w:rPr>
                <w:rFonts w:ascii="微軟正黑體" w:eastAsia="微軟正黑體" w:hAnsi="微軟正黑體"/>
                <w:color w:val="808080"/>
              </w:rPr>
            </w:pPr>
            <w:r w:rsidRPr="00B44C91">
              <w:rPr>
                <w:rFonts w:ascii="微軟正黑體" w:eastAsia="微軟正黑體" w:hAnsi="微軟正黑體" w:hint="eastAsia"/>
                <w:color w:val="808080"/>
                <w:sz w:val="40"/>
                <w:szCs w:val="40"/>
              </w:rPr>
              <w:t>□</w:t>
            </w:r>
            <w:r w:rsidRPr="00B44C91">
              <w:rPr>
                <w:rFonts w:ascii="微軟正黑體" w:eastAsia="微軟正黑體" w:hAnsi="微軟正黑體" w:hint="eastAsia"/>
                <w:color w:val="808080"/>
              </w:rPr>
              <w:t>報名回覆確認</w:t>
            </w:r>
            <w:r>
              <w:rPr>
                <w:rFonts w:ascii="微軟正黑體" w:eastAsia="微軟正黑體" w:hAnsi="微軟正黑體" w:hint="eastAsia"/>
                <w:color w:val="808080"/>
              </w:rPr>
              <w:t>：   /   ,via</w:t>
            </w:r>
          </w:p>
          <w:p w:rsidR="00DC3683" w:rsidRPr="00B44C91" w:rsidRDefault="00DC3683" w:rsidP="00DC3683">
            <w:pPr>
              <w:spacing w:line="400" w:lineRule="exact"/>
              <w:rPr>
                <w:rFonts w:ascii="微軟正黑體" w:eastAsia="微軟正黑體" w:hAnsi="微軟正黑體"/>
                <w:color w:val="808080"/>
              </w:rPr>
            </w:pPr>
            <w:r w:rsidRPr="00B44C91">
              <w:rPr>
                <w:rFonts w:ascii="微軟正黑體" w:eastAsia="微軟正黑體" w:hAnsi="微軟正黑體" w:hint="eastAsia"/>
                <w:color w:val="808080"/>
                <w:sz w:val="40"/>
                <w:szCs w:val="40"/>
              </w:rPr>
              <w:t>□</w:t>
            </w:r>
            <w:r w:rsidRPr="00B44C91">
              <w:rPr>
                <w:rFonts w:ascii="微軟正黑體" w:eastAsia="微軟正黑體" w:hAnsi="微軟正黑體" w:hint="eastAsia"/>
                <w:color w:val="808080"/>
              </w:rPr>
              <w:t>資料建檔：</w:t>
            </w:r>
            <w:r>
              <w:rPr>
                <w:rFonts w:ascii="微軟正黑體" w:eastAsia="微軟正黑體" w:hAnsi="微軟正黑體" w:hint="eastAsia"/>
                <w:color w:val="808080"/>
              </w:rPr>
              <w:t xml:space="preserve">   /</w:t>
            </w:r>
          </w:p>
        </w:tc>
        <w:tc>
          <w:tcPr>
            <w:tcW w:w="2472" w:type="dxa"/>
            <w:vAlign w:val="center"/>
          </w:tcPr>
          <w:p w:rsidR="00DC3683" w:rsidRPr="00B44C91" w:rsidRDefault="00DC3683" w:rsidP="00DC368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808080"/>
              </w:rPr>
            </w:pPr>
            <w:r>
              <w:rPr>
                <w:rFonts w:ascii="微軟正黑體" w:eastAsia="微軟正黑體" w:hAnsi="微軟正黑體" w:hint="eastAsia"/>
                <w:color w:val="808080"/>
              </w:rPr>
              <w:t>簽   章</w:t>
            </w:r>
          </w:p>
        </w:tc>
      </w:tr>
    </w:tbl>
    <w:p w:rsidR="0022019F" w:rsidRDefault="0022019F" w:rsidP="0022019F">
      <w:pPr>
        <w:numPr>
          <w:ilvl w:val="0"/>
          <w:numId w:val="5"/>
        </w:numPr>
        <w:spacing w:line="400" w:lineRule="exact"/>
        <w:ind w:left="294" w:hanging="294"/>
        <w:rPr>
          <w:rFonts w:ascii="標楷體" w:eastAsia="標楷體" w:hAnsi="標楷體"/>
        </w:rPr>
      </w:pPr>
      <w:r w:rsidRPr="00E06D2A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完</w:t>
      </w:r>
      <w:r w:rsidRPr="00E06D2A">
        <w:rPr>
          <w:rFonts w:ascii="標楷體" w:eastAsia="標楷體" w:hAnsi="標楷體" w:hint="eastAsia"/>
        </w:rPr>
        <w:t>報名表</w:t>
      </w:r>
      <w:r w:rsidRPr="002C05C4">
        <w:rPr>
          <w:rFonts w:ascii="標楷體" w:eastAsia="標楷體" w:hAnsi="標楷體" w:hint="eastAsia"/>
          <w:b/>
        </w:rPr>
        <w:t>傳真至02-2736-3694</w:t>
      </w:r>
      <w:r w:rsidRPr="00E06D2A">
        <w:rPr>
          <w:rFonts w:ascii="標楷體" w:eastAsia="標楷體" w:hAnsi="標楷體" w:hint="eastAsia"/>
        </w:rPr>
        <w:t>，並請主動來電確認是否收到報名表。</w:t>
      </w:r>
    </w:p>
    <w:p w:rsidR="0022019F" w:rsidRPr="00E06D2A" w:rsidRDefault="0022019F" w:rsidP="0022019F">
      <w:pPr>
        <w:numPr>
          <w:ilvl w:val="0"/>
          <w:numId w:val="5"/>
        </w:numPr>
        <w:spacing w:line="400" w:lineRule="exact"/>
        <w:ind w:left="294" w:hanging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若有任何問題，請</w:t>
      </w:r>
      <w:r w:rsidRPr="00EC18DF">
        <w:rPr>
          <w:rFonts w:ascii="標楷體" w:eastAsia="標楷體" w:hAnsi="標楷體" w:hint="eastAsia"/>
          <w:b/>
        </w:rPr>
        <w:t>電洽</w:t>
      </w:r>
      <w:r w:rsidRPr="00C06558">
        <w:rPr>
          <w:rFonts w:ascii="標楷體" w:eastAsia="標楷體" w:hAnsi="標楷體" w:hint="eastAsia"/>
          <w:b/>
        </w:rPr>
        <w:t>02-2736-</w:t>
      </w:r>
      <w:r>
        <w:rPr>
          <w:rFonts w:ascii="標楷體" w:eastAsia="標楷體" w:hAnsi="標楷體" w:hint="eastAsia"/>
          <w:b/>
        </w:rPr>
        <w:t>0297轉分機802</w:t>
      </w:r>
      <w:r>
        <w:rPr>
          <w:rFonts w:ascii="標楷體" w:eastAsia="標楷體" w:hAnsi="標楷體" w:hint="eastAsia"/>
        </w:rPr>
        <w:t>，中華民國學習障礙協會張中慧小姐，謝謝您！</w:t>
      </w:r>
    </w:p>
    <w:p w:rsidR="00407DF1" w:rsidRPr="0022019F" w:rsidRDefault="00407DF1"/>
    <w:sectPr w:rsidR="00407DF1" w:rsidRPr="0022019F" w:rsidSect="00D02171">
      <w:footerReference w:type="default" r:id="rId13"/>
      <w:pgSz w:w="11906" w:h="16838"/>
      <w:pgMar w:top="819" w:right="1133" w:bottom="709" w:left="1134" w:header="135" w:footer="13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71" w:rsidRDefault="00C06E71" w:rsidP="00154323">
      <w:r>
        <w:separator/>
      </w:r>
    </w:p>
  </w:endnote>
  <w:endnote w:type="continuationSeparator" w:id="0">
    <w:p w:rsidR="00C06E71" w:rsidRDefault="00C06E71" w:rsidP="0015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相撲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71" w:rsidRPr="00D02171" w:rsidRDefault="00D02171" w:rsidP="00D02171">
    <w:pPr>
      <w:widowControl/>
      <w:spacing w:line="400" w:lineRule="exact"/>
      <w:jc w:val="right"/>
      <w:rPr>
        <w:rFonts w:ascii="標楷體" w:eastAsia="標楷體" w:hAnsi="標楷體"/>
        <w:color w:val="000000"/>
        <w:sz w:val="20"/>
        <w:szCs w:val="36"/>
      </w:rPr>
    </w:pPr>
    <w:r w:rsidRPr="00D02171">
      <w:rPr>
        <w:rFonts w:ascii="標楷體" w:eastAsia="標楷體" w:hAnsi="標楷體" w:hint="eastAsia"/>
        <w:color w:val="000000"/>
        <w:sz w:val="20"/>
        <w:szCs w:val="36"/>
      </w:rPr>
      <w:t>簡章版本：</w:t>
    </w:r>
    <w:r w:rsidR="0023574B">
      <w:rPr>
        <w:rFonts w:ascii="標楷體" w:eastAsia="標楷體" w:hAnsi="標楷體"/>
        <w:color w:val="000000"/>
        <w:sz w:val="20"/>
        <w:szCs w:val="36"/>
      </w:rPr>
      <w:t>2013/9/11</w:t>
    </w:r>
    <w:r w:rsidR="0023574B" w:rsidRPr="00D02171">
      <w:rPr>
        <w:rFonts w:ascii="標楷體" w:eastAsia="標楷體" w:hAnsi="標楷體"/>
        <w:color w:val="000000"/>
        <w:sz w:val="20"/>
        <w:szCs w:val="3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71" w:rsidRDefault="00C06E71" w:rsidP="00154323">
      <w:r>
        <w:separator/>
      </w:r>
    </w:p>
  </w:footnote>
  <w:footnote w:type="continuationSeparator" w:id="0">
    <w:p w:rsidR="00C06E71" w:rsidRDefault="00C06E71" w:rsidP="00154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828_"/>
      </v:shape>
    </w:pict>
  </w:numPicBullet>
  <w:numPicBullet w:numPicBulletId="1">
    <w:pict>
      <v:shape id="_x0000_i1031" type="#_x0000_t75" style="width:11.25pt;height:11.25pt" o:bullet="t">
        <v:imagedata r:id="rId2" o:title="BD14565_"/>
      </v:shape>
    </w:pict>
  </w:numPicBullet>
  <w:abstractNum w:abstractNumId="0">
    <w:nsid w:val="11245481"/>
    <w:multiLevelType w:val="hybridMultilevel"/>
    <w:tmpl w:val="6654F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1A7C64"/>
    <w:multiLevelType w:val="hybridMultilevel"/>
    <w:tmpl w:val="C1E4CA2C"/>
    <w:lvl w:ilvl="0" w:tplc="6F28B89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187BB7"/>
    <w:multiLevelType w:val="hybridMultilevel"/>
    <w:tmpl w:val="39C24FD2"/>
    <w:lvl w:ilvl="0" w:tplc="0AC6D2CA">
      <w:start w:val="1"/>
      <w:numFmt w:val="bullet"/>
      <w:lvlText w:val=""/>
      <w:lvlJc w:val="left"/>
      <w:pPr>
        <w:tabs>
          <w:tab w:val="num" w:pos="435"/>
        </w:tabs>
        <w:ind w:left="435" w:firstLine="0"/>
      </w:pPr>
      <w:rPr>
        <w:rFonts w:ascii="Symbol" w:hAnsi="Symbol" w:hint="default"/>
        <w:sz w:val="32"/>
      </w:rPr>
    </w:lvl>
    <w:lvl w:ilvl="1" w:tplc="BDF277A2">
      <w:start w:val="5"/>
      <w:numFmt w:val="bullet"/>
      <w:lvlText w:val="□"/>
      <w:lvlJc w:val="left"/>
      <w:pPr>
        <w:tabs>
          <w:tab w:val="num" w:pos="1275"/>
        </w:tabs>
        <w:ind w:left="1275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3">
    <w:nsid w:val="2B256F35"/>
    <w:multiLevelType w:val="hybridMultilevel"/>
    <w:tmpl w:val="91525F22"/>
    <w:lvl w:ilvl="0" w:tplc="6F28B89C">
      <w:start w:val="1"/>
      <w:numFmt w:val="bullet"/>
      <w:lvlText w:val=""/>
      <w:lvlPicBulletId w:val="1"/>
      <w:lvlJc w:val="left"/>
      <w:pPr>
        <w:ind w:left="76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>
    <w:nsid w:val="450358E1"/>
    <w:multiLevelType w:val="hybridMultilevel"/>
    <w:tmpl w:val="E4A4E286"/>
    <w:lvl w:ilvl="0" w:tplc="55C839B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CC83003"/>
    <w:multiLevelType w:val="hybridMultilevel"/>
    <w:tmpl w:val="331C3034"/>
    <w:lvl w:ilvl="0" w:tplc="0AC6D2C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F82"/>
    <w:rsid w:val="000176A9"/>
    <w:rsid w:val="0002762B"/>
    <w:rsid w:val="000604C7"/>
    <w:rsid w:val="00061944"/>
    <w:rsid w:val="000C4749"/>
    <w:rsid w:val="000F5668"/>
    <w:rsid w:val="00102FB6"/>
    <w:rsid w:val="00112DA0"/>
    <w:rsid w:val="00154323"/>
    <w:rsid w:val="00191B61"/>
    <w:rsid w:val="0019621E"/>
    <w:rsid w:val="0019737C"/>
    <w:rsid w:val="001A78BD"/>
    <w:rsid w:val="00212555"/>
    <w:rsid w:val="0022019F"/>
    <w:rsid w:val="002266AC"/>
    <w:rsid w:val="0023574B"/>
    <w:rsid w:val="002425A6"/>
    <w:rsid w:val="00290791"/>
    <w:rsid w:val="002973C5"/>
    <w:rsid w:val="002D19BB"/>
    <w:rsid w:val="002D2D54"/>
    <w:rsid w:val="002F593F"/>
    <w:rsid w:val="00316F9E"/>
    <w:rsid w:val="0034280E"/>
    <w:rsid w:val="0034543C"/>
    <w:rsid w:val="003528C6"/>
    <w:rsid w:val="00367A80"/>
    <w:rsid w:val="00380C43"/>
    <w:rsid w:val="003831F2"/>
    <w:rsid w:val="003A070D"/>
    <w:rsid w:val="003B5D64"/>
    <w:rsid w:val="003C2524"/>
    <w:rsid w:val="003D661C"/>
    <w:rsid w:val="003F74D4"/>
    <w:rsid w:val="004000B3"/>
    <w:rsid w:val="00407DF1"/>
    <w:rsid w:val="00413AA6"/>
    <w:rsid w:val="004173F8"/>
    <w:rsid w:val="00431AC3"/>
    <w:rsid w:val="00455714"/>
    <w:rsid w:val="00481C1B"/>
    <w:rsid w:val="004935E9"/>
    <w:rsid w:val="004B6A48"/>
    <w:rsid w:val="004C7B88"/>
    <w:rsid w:val="004D3367"/>
    <w:rsid w:val="004F2825"/>
    <w:rsid w:val="004F77EE"/>
    <w:rsid w:val="00525F2C"/>
    <w:rsid w:val="00560E38"/>
    <w:rsid w:val="005624B8"/>
    <w:rsid w:val="0056277E"/>
    <w:rsid w:val="00583BC8"/>
    <w:rsid w:val="005A7659"/>
    <w:rsid w:val="005B334D"/>
    <w:rsid w:val="005B5D4A"/>
    <w:rsid w:val="005D2109"/>
    <w:rsid w:val="005D5FBD"/>
    <w:rsid w:val="005D74F7"/>
    <w:rsid w:val="005E1513"/>
    <w:rsid w:val="005E5A9F"/>
    <w:rsid w:val="00603F8C"/>
    <w:rsid w:val="00604A90"/>
    <w:rsid w:val="006246AD"/>
    <w:rsid w:val="00652F00"/>
    <w:rsid w:val="0067733B"/>
    <w:rsid w:val="00692675"/>
    <w:rsid w:val="006D2AAD"/>
    <w:rsid w:val="006E48B4"/>
    <w:rsid w:val="0070089C"/>
    <w:rsid w:val="007058A8"/>
    <w:rsid w:val="00740B19"/>
    <w:rsid w:val="007565A2"/>
    <w:rsid w:val="00762236"/>
    <w:rsid w:val="00766529"/>
    <w:rsid w:val="00775712"/>
    <w:rsid w:val="00792C35"/>
    <w:rsid w:val="007B6575"/>
    <w:rsid w:val="007D4EC2"/>
    <w:rsid w:val="007E04A6"/>
    <w:rsid w:val="007E3AB8"/>
    <w:rsid w:val="007F6F09"/>
    <w:rsid w:val="00820EB2"/>
    <w:rsid w:val="008377E7"/>
    <w:rsid w:val="00844DAF"/>
    <w:rsid w:val="008822C9"/>
    <w:rsid w:val="00886E96"/>
    <w:rsid w:val="008A5430"/>
    <w:rsid w:val="008B4E11"/>
    <w:rsid w:val="008C6CFD"/>
    <w:rsid w:val="008D4F8A"/>
    <w:rsid w:val="008F1B65"/>
    <w:rsid w:val="008F5BCD"/>
    <w:rsid w:val="0091228A"/>
    <w:rsid w:val="00916764"/>
    <w:rsid w:val="0092253C"/>
    <w:rsid w:val="00945EDD"/>
    <w:rsid w:val="00946787"/>
    <w:rsid w:val="00951F30"/>
    <w:rsid w:val="0096248C"/>
    <w:rsid w:val="00967E6E"/>
    <w:rsid w:val="0097680D"/>
    <w:rsid w:val="00991380"/>
    <w:rsid w:val="00996775"/>
    <w:rsid w:val="009C49CB"/>
    <w:rsid w:val="00A11A96"/>
    <w:rsid w:val="00A14691"/>
    <w:rsid w:val="00A21DCF"/>
    <w:rsid w:val="00A4774B"/>
    <w:rsid w:val="00A63644"/>
    <w:rsid w:val="00A645DD"/>
    <w:rsid w:val="00A73DE1"/>
    <w:rsid w:val="00A96AF3"/>
    <w:rsid w:val="00AB6BB1"/>
    <w:rsid w:val="00AD16BD"/>
    <w:rsid w:val="00AF76CE"/>
    <w:rsid w:val="00B05EFB"/>
    <w:rsid w:val="00B10D43"/>
    <w:rsid w:val="00B17227"/>
    <w:rsid w:val="00B2264F"/>
    <w:rsid w:val="00B4756F"/>
    <w:rsid w:val="00B92742"/>
    <w:rsid w:val="00BC4134"/>
    <w:rsid w:val="00BE0BD5"/>
    <w:rsid w:val="00BE30E2"/>
    <w:rsid w:val="00BE4C8F"/>
    <w:rsid w:val="00BE68C1"/>
    <w:rsid w:val="00C04061"/>
    <w:rsid w:val="00C06E71"/>
    <w:rsid w:val="00C14991"/>
    <w:rsid w:val="00C24F1A"/>
    <w:rsid w:val="00C32DEB"/>
    <w:rsid w:val="00C35DCB"/>
    <w:rsid w:val="00C52BED"/>
    <w:rsid w:val="00C75129"/>
    <w:rsid w:val="00C75E27"/>
    <w:rsid w:val="00C764F9"/>
    <w:rsid w:val="00C94996"/>
    <w:rsid w:val="00CB530B"/>
    <w:rsid w:val="00CC3994"/>
    <w:rsid w:val="00CC4BED"/>
    <w:rsid w:val="00CE65F3"/>
    <w:rsid w:val="00CF3E41"/>
    <w:rsid w:val="00CF7990"/>
    <w:rsid w:val="00D02171"/>
    <w:rsid w:val="00D11C58"/>
    <w:rsid w:val="00D16767"/>
    <w:rsid w:val="00D270F9"/>
    <w:rsid w:val="00D408E9"/>
    <w:rsid w:val="00D44F76"/>
    <w:rsid w:val="00D47C7C"/>
    <w:rsid w:val="00D54A25"/>
    <w:rsid w:val="00D54F8D"/>
    <w:rsid w:val="00D6118B"/>
    <w:rsid w:val="00D80F5F"/>
    <w:rsid w:val="00D91A9D"/>
    <w:rsid w:val="00DA670E"/>
    <w:rsid w:val="00DB1C9E"/>
    <w:rsid w:val="00DC3683"/>
    <w:rsid w:val="00DF1835"/>
    <w:rsid w:val="00DF784C"/>
    <w:rsid w:val="00E00901"/>
    <w:rsid w:val="00E045D7"/>
    <w:rsid w:val="00E046F9"/>
    <w:rsid w:val="00E603AF"/>
    <w:rsid w:val="00E63873"/>
    <w:rsid w:val="00E64C74"/>
    <w:rsid w:val="00E64E4A"/>
    <w:rsid w:val="00E65B87"/>
    <w:rsid w:val="00E83795"/>
    <w:rsid w:val="00E94F82"/>
    <w:rsid w:val="00EA4122"/>
    <w:rsid w:val="00EA6A17"/>
    <w:rsid w:val="00EB1616"/>
    <w:rsid w:val="00EB1ED7"/>
    <w:rsid w:val="00ED1B0A"/>
    <w:rsid w:val="00EF2FBF"/>
    <w:rsid w:val="00F17E67"/>
    <w:rsid w:val="00F3683F"/>
    <w:rsid w:val="00F93186"/>
    <w:rsid w:val="00F955FF"/>
    <w:rsid w:val="00FB1FAD"/>
    <w:rsid w:val="00FD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8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4F82"/>
    <w:rPr>
      <w:color w:val="3165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5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32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15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323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CF7990"/>
  </w:style>
  <w:style w:type="paragraph" w:styleId="a8">
    <w:name w:val="Balloon Text"/>
    <w:basedOn w:val="a"/>
    <w:link w:val="a9"/>
    <w:uiPriority w:val="99"/>
    <w:semiHidden/>
    <w:unhideWhenUsed/>
    <w:rsid w:val="00A9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6A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yofund.org.tw/add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blog.yam.com/al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d.dalewe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cd00229@ms36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pFBtC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Company>SYNNEX</Company>
  <LinksUpToDate>false</LinksUpToDate>
  <CharactersWithSpaces>1851</CharactersWithSpaces>
  <SharedDoc>false</SharedDoc>
  <HLinks>
    <vt:vector size="24" baseType="variant"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6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http://goo.gl/EWFX4z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2013-08-30T07:09:00Z</dcterms:created>
  <dcterms:modified xsi:type="dcterms:W3CDTF">2013-09-11T09:32:00Z</dcterms:modified>
</cp:coreProperties>
</file>